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9AA5" w14:textId="2F856D6D" w:rsidR="00F61569" w:rsidRDefault="00064FFE" w:rsidP="00064FFE">
      <w:pPr>
        <w:spacing w:after="0" w:line="259" w:lineRule="auto"/>
        <w:ind w:left="0" w:right="190" w:firstLine="0"/>
        <w:jc w:val="center"/>
      </w:pPr>
      <w:r>
        <w:rPr>
          <w:noProof/>
        </w:rPr>
        <w:drawing>
          <wp:anchor distT="0" distB="0" distL="114300" distR="114300" simplePos="0" relativeHeight="251658240" behindDoc="0" locked="0" layoutInCell="1" allowOverlap="0" wp14:anchorId="080B82BF" wp14:editId="0D6172AF">
            <wp:simplePos x="0" y="0"/>
            <wp:positionH relativeFrom="margin">
              <wp:posOffset>-5715</wp:posOffset>
            </wp:positionH>
            <wp:positionV relativeFrom="paragraph">
              <wp:posOffset>-71120</wp:posOffset>
            </wp:positionV>
            <wp:extent cx="866775" cy="866775"/>
            <wp:effectExtent l="0" t="0" r="9525" b="9525"/>
            <wp:wrapNone/>
            <wp:docPr id="1928" name="Picture 1928"/>
            <wp:cNvGraphicFramePr/>
            <a:graphic xmlns:a="http://schemas.openxmlformats.org/drawingml/2006/main">
              <a:graphicData uri="http://schemas.openxmlformats.org/drawingml/2006/picture">
                <pic:pic xmlns:pic="http://schemas.openxmlformats.org/drawingml/2006/picture">
                  <pic:nvPicPr>
                    <pic:cNvPr id="1928" name="Picture 1928"/>
                    <pic:cNvPicPr/>
                  </pic:nvPicPr>
                  <pic:blipFill>
                    <a:blip r:embed="rId7"/>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b/>
          <w:sz w:val="80"/>
        </w:rPr>
        <w:t xml:space="preserve">   Swiss Roulage </w:t>
      </w:r>
      <w:r>
        <w:rPr>
          <w:b/>
          <w:sz w:val="42"/>
        </w:rPr>
        <w:t>sarl</w:t>
      </w:r>
    </w:p>
    <w:p w14:paraId="570765B6" w14:textId="06CA890A" w:rsidR="00F61569" w:rsidRDefault="00000000" w:rsidP="008A19C0">
      <w:pPr>
        <w:pStyle w:val="Titre1"/>
        <w:spacing w:after="240"/>
      </w:pPr>
      <w:r>
        <w:t xml:space="preserve">         </w:t>
      </w:r>
    </w:p>
    <w:p w14:paraId="0319AB97" w14:textId="77777777" w:rsidR="008A19C0" w:rsidRDefault="008A19C0" w:rsidP="008A19C0"/>
    <w:p w14:paraId="2DEFA87E" w14:textId="77777777" w:rsidR="008A19C0" w:rsidRDefault="008A19C0" w:rsidP="008A19C0"/>
    <w:p w14:paraId="17746DA6" w14:textId="77777777" w:rsidR="008A19C0" w:rsidRPr="008A19C0" w:rsidRDefault="008A19C0" w:rsidP="008A19C0"/>
    <w:p w14:paraId="51D5D2AE" w14:textId="065FA79C" w:rsidR="00F61569" w:rsidRDefault="00000000">
      <w:pPr>
        <w:ind w:left="-5"/>
      </w:pPr>
      <w:r>
        <w:t xml:space="preserve">Swiss Roulage est une entreprise spécialisée dans le roulage </w:t>
      </w:r>
      <w:r w:rsidR="00064FFE">
        <w:t>horloger, située</w:t>
      </w:r>
      <w:r>
        <w:t xml:space="preserve"> à Sainte croix, au </w:t>
      </w:r>
      <w:r w:rsidR="00064FFE">
        <w:t>cœur</w:t>
      </w:r>
      <w:r>
        <w:t xml:space="preserve"> d’un cadre naturel exceptionnel entouré de sapins entre Yverdon et Fleurier. </w:t>
      </w:r>
    </w:p>
    <w:p w14:paraId="3D7A46D9" w14:textId="4ABFF79B" w:rsidR="008A19C0" w:rsidRDefault="00000000" w:rsidP="00CE6F28">
      <w:pPr>
        <w:spacing w:after="400"/>
        <w:ind w:left="-5"/>
      </w:pPr>
      <w:r>
        <w:t xml:space="preserve">Forte de son </w:t>
      </w:r>
      <w:r w:rsidR="00064FFE">
        <w:t>expertise,</w:t>
      </w:r>
      <w:r>
        <w:t xml:space="preserve"> Swiss Roulage travaille en étroite collaboration avec les plus grandes marques horlogère suisse pour offrir des prestations de qualité supérieur.</w:t>
      </w:r>
    </w:p>
    <w:p w14:paraId="0564D48A" w14:textId="77777777" w:rsidR="00CE6F28" w:rsidRDefault="00000000" w:rsidP="00061B0F">
      <w:pPr>
        <w:spacing w:after="360"/>
        <w:ind w:left="-5"/>
      </w:pPr>
      <w:r>
        <w:t xml:space="preserve">Notre mission est de fournir des services de roulage horloger de précision, en assurant un durcissement de surface optimal par écrouissage qui permet de réduire l’usure en cas de frottement et qui allie fonctionnalité et </w:t>
      </w:r>
      <w:r w:rsidR="00064FFE">
        <w:t>esthétique. Nous</w:t>
      </w:r>
      <w:r>
        <w:t xml:space="preserve"> nous engageons à perpétuer l’excellence suisse dans le domaine horlogerie contribuant à la durabilité et à la beauté des composants horlogers.</w:t>
      </w:r>
    </w:p>
    <w:p w14:paraId="060DC9A5" w14:textId="418AD046" w:rsidR="008A19C0" w:rsidRDefault="00000000" w:rsidP="00061B0F">
      <w:pPr>
        <w:spacing w:after="360"/>
        <w:ind w:left="-5"/>
      </w:pPr>
      <w:r>
        <w:t xml:space="preserve"> </w:t>
      </w:r>
    </w:p>
    <w:p w14:paraId="7C63ED0C" w14:textId="77777777" w:rsidR="00F61569" w:rsidRDefault="00000000">
      <w:pPr>
        <w:ind w:left="-5"/>
      </w:pPr>
      <w:r>
        <w:t xml:space="preserve">-Une précision des diamètres de l’ordre de +/-2micron </w:t>
      </w:r>
    </w:p>
    <w:p w14:paraId="4583AA62" w14:textId="7A02C4E3" w:rsidR="00CE6F28" w:rsidRDefault="00000000" w:rsidP="00CE6F28">
      <w:pPr>
        <w:spacing w:after="360" w:line="480" w:lineRule="auto"/>
        <w:ind w:left="-5"/>
      </w:pPr>
      <w:r>
        <w:t>-Un état de surface avec un faible indice de rugosité (N2</w:t>
      </w:r>
      <w:r w:rsidR="001E6607">
        <w:t>)</w:t>
      </w:r>
    </w:p>
    <w:p w14:paraId="1571E45B" w14:textId="3E81E0EC" w:rsidR="008A19C0" w:rsidRPr="00764534" w:rsidRDefault="008A19C0" w:rsidP="00764534">
      <w:pPr>
        <w:spacing w:after="240"/>
        <w:ind w:left="0" w:firstLine="0"/>
        <w:jc w:val="center"/>
        <w:rPr>
          <w:b/>
          <w:bCs/>
          <w:color w:val="00B0F0"/>
        </w:rPr>
      </w:pPr>
      <w:r w:rsidRPr="00764534">
        <w:rPr>
          <w:b/>
          <w:bCs/>
          <w:color w:val="00B0F0"/>
        </w:rPr>
        <w:t xml:space="preserve">Nouveauté dans nos </w:t>
      </w:r>
      <w:r w:rsidR="00D55006" w:rsidRPr="00764534">
        <w:rPr>
          <w:b/>
          <w:bCs/>
          <w:color w:val="00B0F0"/>
        </w:rPr>
        <w:t>prestations</w:t>
      </w:r>
      <w:r w:rsidRPr="00764534">
        <w:rPr>
          <w:b/>
          <w:bCs/>
          <w:color w:val="00B0F0"/>
        </w:rPr>
        <w:t> :</w:t>
      </w:r>
    </w:p>
    <w:p w14:paraId="14BA5C73" w14:textId="03CB57E6" w:rsidR="008A19C0" w:rsidRDefault="008A19C0" w:rsidP="008A19C0">
      <w:pPr>
        <w:spacing w:after="100" w:afterAutospacing="1"/>
      </w:pPr>
      <w:r>
        <w:t xml:space="preserve">Afin d’offrir une qualité de finition supérieur, nous exécutons désormais le </w:t>
      </w:r>
      <w:r w:rsidRPr="00595948">
        <w:rPr>
          <w:b/>
          <w:bCs/>
        </w:rPr>
        <w:t>polissage des ailes</w:t>
      </w:r>
      <w:r w:rsidR="00D55006">
        <w:rPr>
          <w:b/>
          <w:bCs/>
        </w:rPr>
        <w:t xml:space="preserve"> à la meule de bois</w:t>
      </w:r>
      <w:r>
        <w:t xml:space="preserve"> garantissant une finition de haute qualité et un rendu impeccable.</w:t>
      </w:r>
    </w:p>
    <w:p w14:paraId="0D4BDB37" w14:textId="26F89CC1" w:rsidR="00061B0F" w:rsidRDefault="00061B0F" w:rsidP="008A19C0">
      <w:pPr>
        <w:spacing w:after="100" w:afterAutospacing="1"/>
      </w:pPr>
      <w:r>
        <w:t xml:space="preserve">Nous réalisons aussi </w:t>
      </w:r>
      <w:r w:rsidRPr="00595948">
        <w:rPr>
          <w:b/>
          <w:bCs/>
        </w:rPr>
        <w:t>le brillantage</w:t>
      </w:r>
      <w:r>
        <w:t xml:space="preserve"> </w:t>
      </w:r>
      <w:r w:rsidR="00595948">
        <w:t>à</w:t>
      </w:r>
      <w:r>
        <w:t xml:space="preserve"> l’interne afin de gagner en réactivité et de réduire les délais.</w:t>
      </w:r>
    </w:p>
    <w:p w14:paraId="1A04C243" w14:textId="77777777" w:rsidR="008A19C0" w:rsidRPr="008A19C0" w:rsidRDefault="008A19C0" w:rsidP="008A19C0">
      <w:pPr>
        <w:spacing w:after="100" w:afterAutospacing="1"/>
        <w:rPr>
          <w:b/>
          <w:bCs/>
        </w:rPr>
      </w:pPr>
    </w:p>
    <w:p w14:paraId="627856D1" w14:textId="77777777" w:rsidR="00F61569" w:rsidRDefault="00000000" w:rsidP="0099361B">
      <w:pPr>
        <w:pStyle w:val="Titre2"/>
        <w:ind w:left="0"/>
        <w:jc w:val="center"/>
      </w:pPr>
      <w:r>
        <w:lastRenderedPageBreak/>
        <w:t>Nos exigences</w:t>
      </w:r>
    </w:p>
    <w:p w14:paraId="3DA78377" w14:textId="77777777" w:rsidR="00F61569" w:rsidRDefault="00000000">
      <w:pPr>
        <w:spacing w:after="360"/>
        <w:ind w:left="-5"/>
      </w:pPr>
      <w:r>
        <w:t>●</w:t>
      </w:r>
      <w:r w:rsidRPr="0099361B">
        <w:rPr>
          <w:b/>
          <w:bCs/>
        </w:rPr>
        <w:t>Excellence</w:t>
      </w:r>
      <w:r>
        <w:t xml:space="preserve"> : Nous visons toujours l’excellence dans chaque opération de roulage que nous réalisons en respectant les plus hauts standards de qualité du secteur horloger. </w:t>
      </w:r>
    </w:p>
    <w:p w14:paraId="5E6B4984" w14:textId="68EDF31D" w:rsidR="00F61569" w:rsidRDefault="00000000">
      <w:pPr>
        <w:spacing w:after="360"/>
        <w:ind w:left="-5"/>
      </w:pPr>
      <w:r>
        <w:t>●</w:t>
      </w:r>
      <w:r w:rsidRPr="0099361B">
        <w:rPr>
          <w:b/>
          <w:bCs/>
        </w:rPr>
        <w:t>Précision</w:t>
      </w:r>
      <w:r>
        <w:t xml:space="preserve"> : La précision est au </w:t>
      </w:r>
      <w:r w:rsidR="00064FFE">
        <w:t>cœur</w:t>
      </w:r>
      <w:r>
        <w:t xml:space="preserve"> de notre </w:t>
      </w:r>
      <w:r w:rsidR="00064FFE">
        <w:t>métier. Chaque</w:t>
      </w:r>
      <w:r>
        <w:t xml:space="preserve"> étape du processus de roulage est effectuée avec une attention méticuleuse pour garantir un résultat parfait. </w:t>
      </w:r>
    </w:p>
    <w:p w14:paraId="54F02C43" w14:textId="77777777" w:rsidR="00F61569" w:rsidRDefault="00000000">
      <w:pPr>
        <w:ind w:left="-5"/>
      </w:pPr>
      <w:r>
        <w:t>●</w:t>
      </w:r>
      <w:r w:rsidRPr="0099361B">
        <w:rPr>
          <w:b/>
          <w:bCs/>
        </w:rPr>
        <w:t>Innovation</w:t>
      </w:r>
      <w:r>
        <w:t xml:space="preserve"> : Nous investissons continuellement dans l’innovation et l’amélioration de nos techniques pour rester à la pointe de la technologie dans le domaine du roulage horloger. </w:t>
      </w:r>
    </w:p>
    <w:p w14:paraId="371A4DA2" w14:textId="77777777" w:rsidR="00C851D2" w:rsidRDefault="00C851D2">
      <w:pPr>
        <w:ind w:left="-5"/>
      </w:pPr>
    </w:p>
    <w:p w14:paraId="1CDEE1FB" w14:textId="10F199A1" w:rsidR="00F61569" w:rsidRDefault="00000000">
      <w:pPr>
        <w:ind w:left="-5"/>
      </w:pPr>
      <w:r>
        <w:t>●</w:t>
      </w:r>
      <w:r w:rsidRPr="0099361B">
        <w:rPr>
          <w:b/>
          <w:bCs/>
        </w:rPr>
        <w:t xml:space="preserve">Respect de </w:t>
      </w:r>
      <w:r w:rsidR="00064FFE" w:rsidRPr="0099361B">
        <w:rPr>
          <w:b/>
          <w:bCs/>
        </w:rPr>
        <w:t>l’environnement</w:t>
      </w:r>
      <w:r w:rsidR="00064FFE">
        <w:t xml:space="preserve"> :</w:t>
      </w:r>
      <w:r>
        <w:t xml:space="preserve"> Situés dans un cadre naturel, nous accordons une grande importance au respect de </w:t>
      </w:r>
      <w:r w:rsidR="00064FFE">
        <w:t>l’environnement</w:t>
      </w:r>
      <w:r>
        <w:t xml:space="preserve">, en adoptant des pratiques durables et responsable. </w:t>
      </w:r>
    </w:p>
    <w:p w14:paraId="2D901348" w14:textId="77777777" w:rsidR="00F61569" w:rsidRDefault="00000000">
      <w:pPr>
        <w:spacing w:after="538" w:line="259" w:lineRule="auto"/>
        <w:ind w:left="0" w:firstLine="0"/>
      </w:pPr>
      <w:r>
        <w:t xml:space="preserve"> </w:t>
      </w:r>
    </w:p>
    <w:p w14:paraId="0B40745F" w14:textId="77777777" w:rsidR="00F61569" w:rsidRPr="00064FFE" w:rsidRDefault="00000000" w:rsidP="0099361B">
      <w:pPr>
        <w:pStyle w:val="Titre3"/>
        <w:spacing w:after="547"/>
        <w:ind w:left="0" w:firstLine="0"/>
        <w:jc w:val="center"/>
        <w:rPr>
          <w:b/>
          <w:bCs/>
        </w:rPr>
      </w:pPr>
      <w:r w:rsidRPr="00064FFE">
        <w:rPr>
          <w:b/>
          <w:bCs/>
        </w:rPr>
        <w:t>Engagement Qualité</w:t>
      </w:r>
    </w:p>
    <w:p w14:paraId="42BD115D" w14:textId="0A34A952" w:rsidR="00F61569" w:rsidRDefault="00000000">
      <w:pPr>
        <w:ind w:left="-5"/>
      </w:pPr>
      <w:r>
        <w:t xml:space="preserve">●Chez Swiss </w:t>
      </w:r>
      <w:r w:rsidR="00064FFE">
        <w:t>Roulage,</w:t>
      </w:r>
      <w:r>
        <w:t xml:space="preserve"> la qualité n’est pas une option mais une </w:t>
      </w:r>
      <w:r w:rsidR="00064FFE">
        <w:t>exigence. Chaque</w:t>
      </w:r>
      <w:r>
        <w:t xml:space="preserve"> pièce qui passe entre nos mains est soumise à des contrôles rigoureux pour assurer un résultat </w:t>
      </w:r>
      <w:r w:rsidR="00064FFE">
        <w:t>impeccable. Nous</w:t>
      </w:r>
      <w:r>
        <w:t xml:space="preserve"> nous engageons à respecter les délais et à fournir des produits conformes aux attentes de nos clients les plus exigeants. </w:t>
      </w:r>
    </w:p>
    <w:p w14:paraId="6A50071B" w14:textId="77777777" w:rsidR="00F61569" w:rsidRDefault="00000000">
      <w:pPr>
        <w:spacing w:after="742" w:line="259" w:lineRule="auto"/>
        <w:ind w:left="0" w:firstLine="0"/>
      </w:pPr>
      <w:r>
        <w:t xml:space="preserve"> </w:t>
      </w:r>
    </w:p>
    <w:p w14:paraId="1B2D8D59" w14:textId="77777777" w:rsidR="00F61569" w:rsidRPr="00064FFE" w:rsidRDefault="00000000" w:rsidP="0099361B">
      <w:pPr>
        <w:pStyle w:val="Titre3"/>
        <w:spacing w:after="703"/>
        <w:ind w:left="0" w:firstLine="0"/>
        <w:jc w:val="center"/>
        <w:rPr>
          <w:b/>
          <w:bCs/>
        </w:rPr>
      </w:pPr>
      <w:r w:rsidRPr="00064FFE">
        <w:rPr>
          <w:b/>
          <w:bCs/>
        </w:rPr>
        <w:t>Relation Client</w:t>
      </w:r>
    </w:p>
    <w:p w14:paraId="3D945072" w14:textId="33D4249B" w:rsidR="00F61569" w:rsidRDefault="00000000">
      <w:pPr>
        <w:ind w:left="-5"/>
      </w:pPr>
      <w:r>
        <w:t xml:space="preserve">●Nous entretenons des relations de confiance avec nos clients, basées sur la </w:t>
      </w:r>
      <w:r w:rsidR="00064FFE">
        <w:t>transparence, la</w:t>
      </w:r>
      <w:r>
        <w:t xml:space="preserve"> </w:t>
      </w:r>
      <w:r w:rsidR="00064FFE">
        <w:t>communication, la</w:t>
      </w:r>
      <w:r>
        <w:t xml:space="preserve"> </w:t>
      </w:r>
      <w:r w:rsidR="00064FFE">
        <w:t>réactivité. Notre</w:t>
      </w:r>
      <w:r>
        <w:t xml:space="preserve"> objectif est de comprendre </w:t>
      </w:r>
      <w:r w:rsidR="00064FFE">
        <w:t>les besoins spécifiques</w:t>
      </w:r>
      <w:r>
        <w:t xml:space="preserve"> de chaque client pour offrir un service personnalisé et adapter. </w:t>
      </w:r>
    </w:p>
    <w:p w14:paraId="7DDEF955" w14:textId="77777777" w:rsidR="00F61569" w:rsidRDefault="00000000">
      <w:pPr>
        <w:spacing w:after="658" w:line="259" w:lineRule="auto"/>
        <w:ind w:left="0" w:firstLine="0"/>
      </w:pPr>
      <w:r>
        <w:t xml:space="preserve"> </w:t>
      </w:r>
    </w:p>
    <w:p w14:paraId="6E101C80" w14:textId="77777777" w:rsidR="00F61569" w:rsidRPr="00064FFE" w:rsidRDefault="00000000" w:rsidP="0099361B">
      <w:pPr>
        <w:pBdr>
          <w:top w:val="single" w:sz="16" w:space="0" w:color="000000"/>
          <w:left w:val="single" w:sz="16" w:space="0" w:color="000000"/>
          <w:bottom w:val="single" w:sz="16" w:space="0" w:color="000000"/>
          <w:right w:val="single" w:sz="16" w:space="0" w:color="000000"/>
        </w:pBdr>
        <w:shd w:val="clear" w:color="auto" w:fill="00A1FF"/>
        <w:spacing w:after="769" w:line="275" w:lineRule="auto"/>
        <w:jc w:val="center"/>
        <w:rPr>
          <w:b/>
          <w:bCs/>
        </w:rPr>
      </w:pPr>
      <w:r w:rsidRPr="00064FFE">
        <w:rPr>
          <w:b/>
          <w:bCs/>
          <w:color w:val="FEFFFE"/>
          <w:sz w:val="30"/>
        </w:rPr>
        <w:lastRenderedPageBreak/>
        <w:t>Environnement de Travail</w:t>
      </w:r>
    </w:p>
    <w:p w14:paraId="7B22469E" w14:textId="1BAA8A2D" w:rsidR="00F61569" w:rsidRDefault="00000000">
      <w:pPr>
        <w:ind w:left="-5"/>
      </w:pPr>
      <w:r>
        <w:t xml:space="preserve">●Nous veillons </w:t>
      </w:r>
      <w:r w:rsidR="00064FFE">
        <w:t>à</w:t>
      </w:r>
      <w:r>
        <w:t xml:space="preserve"> avoir un environnement de travail sain, sécuritaire et stimulant. </w:t>
      </w:r>
    </w:p>
    <w:p w14:paraId="6CFC1FCB" w14:textId="77777777" w:rsidR="00F61569" w:rsidRDefault="00000000">
      <w:pPr>
        <w:spacing w:after="586" w:line="259" w:lineRule="auto"/>
        <w:ind w:left="0" w:firstLine="0"/>
      </w:pPr>
      <w:r>
        <w:t xml:space="preserve"> </w:t>
      </w:r>
    </w:p>
    <w:p w14:paraId="1F5CAD74" w14:textId="77777777" w:rsidR="00F61569" w:rsidRPr="00064FFE" w:rsidRDefault="00000000" w:rsidP="0099361B">
      <w:pPr>
        <w:pStyle w:val="Titre3"/>
        <w:spacing w:after="859"/>
        <w:ind w:left="0" w:firstLine="0"/>
        <w:jc w:val="center"/>
        <w:rPr>
          <w:b/>
          <w:bCs/>
        </w:rPr>
      </w:pPr>
      <w:r w:rsidRPr="00064FFE">
        <w:rPr>
          <w:b/>
          <w:bCs/>
        </w:rPr>
        <w:t>Responsabilité Sociale et Environnementale</w:t>
      </w:r>
    </w:p>
    <w:p w14:paraId="4176F49C" w14:textId="7B418BA1" w:rsidR="00F61569" w:rsidRDefault="00000000">
      <w:pPr>
        <w:ind w:left="-5"/>
      </w:pPr>
      <w:r>
        <w:t xml:space="preserve">●Conscients de notre impact sur la société et </w:t>
      </w:r>
      <w:r w:rsidR="00064FFE">
        <w:t>l’environnement, nous</w:t>
      </w:r>
      <w:r>
        <w:t xml:space="preserve"> adoptons des pratiques </w:t>
      </w:r>
      <w:r w:rsidR="00064FFE">
        <w:t>responsables. Nous</w:t>
      </w:r>
      <w:r>
        <w:t xml:space="preserve"> minimisons notre empreinte écologique et soutenons des initiatives locales visant à protéger notre cadre naturel unique. </w:t>
      </w:r>
    </w:p>
    <w:p w14:paraId="0B92EABA" w14:textId="67D98390" w:rsidR="00F61569" w:rsidRDefault="00000000">
      <w:pPr>
        <w:pStyle w:val="Titre3"/>
        <w:pBdr>
          <w:top w:val="none" w:sz="0" w:space="0" w:color="auto"/>
          <w:left w:val="none" w:sz="0" w:space="0" w:color="auto"/>
          <w:bottom w:val="none" w:sz="0" w:space="0" w:color="auto"/>
          <w:right w:val="none" w:sz="0" w:space="0" w:color="auto"/>
        </w:pBdr>
        <w:shd w:val="clear" w:color="auto" w:fill="auto"/>
        <w:tabs>
          <w:tab w:val="center" w:pos="3360"/>
          <w:tab w:val="center" w:pos="6981"/>
        </w:tabs>
        <w:spacing w:after="517" w:line="259" w:lineRule="auto"/>
        <w:ind w:left="0" w:firstLine="0"/>
      </w:pPr>
      <w:r>
        <w:rPr>
          <w:rFonts w:ascii="Calibri" w:eastAsia="Calibri" w:hAnsi="Calibri" w:cs="Calibri"/>
          <w:color w:val="000000"/>
          <w:sz w:val="22"/>
        </w:rPr>
        <w:tab/>
      </w:r>
      <w:r>
        <w:tab/>
      </w:r>
      <w:r>
        <w:rPr>
          <w:color w:val="000000"/>
          <w:sz w:val="40"/>
          <w:vertAlign w:val="superscript"/>
        </w:rPr>
        <w:t xml:space="preserve"> </w:t>
      </w:r>
    </w:p>
    <w:p w14:paraId="1E43A42F" w14:textId="0B8889EB" w:rsidR="00F61569" w:rsidRDefault="00000000">
      <w:pPr>
        <w:ind w:left="-5"/>
      </w:pPr>
      <w:r>
        <w:t xml:space="preserve">●Nous envisageons l’avenir avec ambition et </w:t>
      </w:r>
      <w:r w:rsidR="00064FFE">
        <w:t>confiance. Swiss</w:t>
      </w:r>
      <w:r>
        <w:t xml:space="preserve"> Roulage aspire à renforcer sa position dans le secteur du roulage horloger en continuant à innover et à se </w:t>
      </w:r>
      <w:r w:rsidR="00064FFE">
        <w:t>perfectionner. Nous</w:t>
      </w:r>
      <w:r>
        <w:t xml:space="preserve"> nous engageons à rester fidèles à nos valeurs tout en nous adaptant aux évolutions du marché et aux besoins de nos clients. </w:t>
      </w:r>
    </w:p>
    <w:p w14:paraId="23FE64E9" w14:textId="66442458" w:rsidR="00F61569" w:rsidRDefault="00F61569" w:rsidP="0065449C">
      <w:pPr>
        <w:spacing w:after="674" w:line="259" w:lineRule="auto"/>
        <w:ind w:left="0" w:firstLine="0"/>
        <w:jc w:val="center"/>
      </w:pPr>
    </w:p>
    <w:p w14:paraId="7171FD35" w14:textId="77777777" w:rsidR="00F61569" w:rsidRPr="00064FFE" w:rsidRDefault="00000000" w:rsidP="0065449C">
      <w:pPr>
        <w:pStyle w:val="Titre3"/>
        <w:ind w:left="0" w:firstLine="0"/>
        <w:jc w:val="center"/>
        <w:rPr>
          <w:b/>
          <w:bCs/>
        </w:rPr>
      </w:pPr>
      <w:r w:rsidRPr="00064FFE">
        <w:rPr>
          <w:b/>
          <w:bCs/>
        </w:rPr>
        <w:t>Confidentialité et Intégrité</w:t>
      </w:r>
    </w:p>
    <w:p w14:paraId="3D0BCDCB" w14:textId="474BCC3A" w:rsidR="00F61569" w:rsidRDefault="00000000">
      <w:pPr>
        <w:ind w:left="-5"/>
      </w:pPr>
      <w:r>
        <w:t xml:space="preserve">●Nous respectons strictement la confidentialité des projets et des informations de nos </w:t>
      </w:r>
      <w:r w:rsidR="00064FFE">
        <w:t>clients. L’intégrité</w:t>
      </w:r>
      <w:r>
        <w:t xml:space="preserve"> est une valeur centrale qui guide toutes nos actions et décisions. </w:t>
      </w:r>
    </w:p>
    <w:p w14:paraId="08E2C22F" w14:textId="5F332B98" w:rsidR="00F61569" w:rsidRDefault="00F61569" w:rsidP="0065449C">
      <w:pPr>
        <w:spacing w:after="678" w:line="259" w:lineRule="auto"/>
        <w:ind w:left="0" w:firstLine="0"/>
        <w:jc w:val="center"/>
      </w:pPr>
    </w:p>
    <w:p w14:paraId="7E404BF4" w14:textId="77777777" w:rsidR="00F61569" w:rsidRPr="00064FFE" w:rsidRDefault="00000000" w:rsidP="0065449C">
      <w:pPr>
        <w:pStyle w:val="Titre3"/>
        <w:ind w:left="0" w:firstLine="0"/>
        <w:jc w:val="center"/>
        <w:rPr>
          <w:b/>
          <w:bCs/>
        </w:rPr>
      </w:pPr>
      <w:r w:rsidRPr="00064FFE">
        <w:rPr>
          <w:b/>
          <w:bCs/>
        </w:rPr>
        <w:lastRenderedPageBreak/>
        <w:t>Diffusion et Connaissance de la Charte</w:t>
      </w:r>
    </w:p>
    <w:p w14:paraId="03AEC967" w14:textId="16D8B8B1" w:rsidR="00F61569" w:rsidRDefault="00000000">
      <w:pPr>
        <w:spacing w:after="373"/>
        <w:ind w:left="-5"/>
      </w:pPr>
      <w:r>
        <w:t xml:space="preserve">●Cette charte est communiquée à tous les membres de </w:t>
      </w:r>
      <w:r w:rsidR="00064FFE">
        <w:t>l’entreprise, partenaire</w:t>
      </w:r>
      <w:r>
        <w:t xml:space="preserve"> et </w:t>
      </w:r>
      <w:r w:rsidR="00064FFE">
        <w:t>client. Elle</w:t>
      </w:r>
      <w:r>
        <w:t xml:space="preserve"> constitue une référence commune qui guide nos pratiques </w:t>
      </w:r>
      <w:r w:rsidR="00064FFE">
        <w:t>quotidiennes. Nous</w:t>
      </w:r>
      <w:r>
        <w:t xml:space="preserve"> encourageons chacun à se l’approprier et à la faire vivre dans toutes ses dimensions. </w:t>
      </w:r>
    </w:p>
    <w:p w14:paraId="77ACBEA0" w14:textId="77777777" w:rsidR="00F51A7E" w:rsidRDefault="00000000">
      <w:pPr>
        <w:spacing w:after="0" w:line="286" w:lineRule="auto"/>
        <w:ind w:left="0" w:firstLine="0"/>
        <w:rPr>
          <w:sz w:val="24"/>
        </w:rPr>
      </w:pPr>
      <w:r>
        <w:rPr>
          <w:sz w:val="24"/>
        </w:rPr>
        <w:t>●</w:t>
      </w:r>
      <w:r>
        <w:t>Swiss Roulage s’engage à faire</w:t>
      </w:r>
      <w:r>
        <w:rPr>
          <w:sz w:val="24"/>
        </w:rPr>
        <w:t xml:space="preserve"> de cette charte le fondement de son identité et de ses actions, pour une collaboration durable et fructueuse avec tous ses partenaires.</w:t>
      </w:r>
    </w:p>
    <w:p w14:paraId="35AB06EA" w14:textId="77777777" w:rsidR="00F51A7E" w:rsidRDefault="00F51A7E">
      <w:pPr>
        <w:spacing w:after="0" w:line="286" w:lineRule="auto"/>
        <w:ind w:left="0" w:firstLine="0"/>
        <w:rPr>
          <w:sz w:val="24"/>
        </w:rPr>
      </w:pPr>
    </w:p>
    <w:p w14:paraId="7A012340" w14:textId="77777777" w:rsidR="00F51A7E" w:rsidRDefault="00F51A7E">
      <w:pPr>
        <w:spacing w:after="0" w:line="286" w:lineRule="auto"/>
        <w:ind w:left="0" w:firstLine="0"/>
        <w:rPr>
          <w:sz w:val="24"/>
        </w:rPr>
      </w:pPr>
    </w:p>
    <w:p w14:paraId="63712E56" w14:textId="096D616E" w:rsidR="00F61569" w:rsidRDefault="00000000">
      <w:pPr>
        <w:spacing w:after="0" w:line="286" w:lineRule="auto"/>
        <w:ind w:left="0" w:firstLine="0"/>
        <w:rPr>
          <w:sz w:val="24"/>
        </w:rPr>
      </w:pPr>
      <w:r>
        <w:rPr>
          <w:sz w:val="24"/>
        </w:rPr>
        <w:t xml:space="preserve"> </w:t>
      </w:r>
    </w:p>
    <w:p w14:paraId="4E94C8DA" w14:textId="77777777" w:rsidR="00F51A7E" w:rsidRDefault="00F51A7E">
      <w:pPr>
        <w:spacing w:after="0" w:line="286" w:lineRule="auto"/>
        <w:ind w:left="0" w:firstLine="0"/>
        <w:rPr>
          <w:sz w:val="24"/>
        </w:rPr>
      </w:pPr>
    </w:p>
    <w:p w14:paraId="00D10CCC" w14:textId="77777777" w:rsidR="00F51A7E" w:rsidRDefault="00F51A7E">
      <w:pPr>
        <w:spacing w:after="0" w:line="286" w:lineRule="auto"/>
        <w:ind w:left="0" w:firstLine="0"/>
        <w:rPr>
          <w:sz w:val="24"/>
        </w:rPr>
      </w:pPr>
    </w:p>
    <w:p w14:paraId="52B63912" w14:textId="6D5207C4" w:rsidR="00F51A7E" w:rsidRDefault="00BF27C3" w:rsidP="00BF27C3">
      <w:pPr>
        <w:spacing w:after="0" w:line="480" w:lineRule="auto"/>
        <w:ind w:left="0" w:firstLine="0"/>
        <w:jc w:val="center"/>
        <w:rPr>
          <w:sz w:val="24"/>
        </w:rPr>
      </w:pPr>
      <w:r>
        <w:rPr>
          <w:sz w:val="24"/>
        </w:rPr>
        <w:t>« </w:t>
      </w:r>
      <w:r w:rsidR="006F6E3C">
        <w:rPr>
          <w:sz w:val="24"/>
        </w:rPr>
        <w:t xml:space="preserve">Votre réussite et notre priorité et nous mettons notre expertise à votre </w:t>
      </w:r>
      <w:r>
        <w:rPr>
          <w:sz w:val="24"/>
        </w:rPr>
        <w:t>service »</w:t>
      </w:r>
    </w:p>
    <w:p w14:paraId="5FA0C6EA" w14:textId="77777777" w:rsidR="00BF27C3" w:rsidRDefault="00BF27C3" w:rsidP="00BF27C3">
      <w:pPr>
        <w:spacing w:after="0" w:line="480" w:lineRule="auto"/>
        <w:ind w:left="0" w:firstLine="0"/>
        <w:jc w:val="center"/>
        <w:rPr>
          <w:sz w:val="24"/>
        </w:rPr>
      </w:pPr>
    </w:p>
    <w:p w14:paraId="198CD093" w14:textId="772CD546" w:rsidR="00BF27C3" w:rsidRDefault="00BF27C3" w:rsidP="00BF27C3">
      <w:pPr>
        <w:spacing w:after="0" w:line="480" w:lineRule="auto"/>
        <w:ind w:left="0" w:firstLine="0"/>
        <w:jc w:val="right"/>
        <w:rPr>
          <w:sz w:val="24"/>
        </w:rPr>
      </w:pPr>
      <w:r>
        <w:rPr>
          <w:sz w:val="24"/>
        </w:rPr>
        <w:t>L’équipe Swiss roulage</w:t>
      </w:r>
    </w:p>
    <w:p w14:paraId="12804D40" w14:textId="77777777" w:rsidR="0065449C" w:rsidRPr="0065449C" w:rsidRDefault="0065449C" w:rsidP="0065449C"/>
    <w:p w14:paraId="6CE37691" w14:textId="77777777" w:rsidR="0065449C" w:rsidRPr="0065449C" w:rsidRDefault="0065449C" w:rsidP="0065449C"/>
    <w:p w14:paraId="157F7D17" w14:textId="77777777" w:rsidR="0065449C" w:rsidRPr="0065449C" w:rsidRDefault="0065449C" w:rsidP="0065449C"/>
    <w:p w14:paraId="1BE6F0A7" w14:textId="77777777" w:rsidR="0065449C" w:rsidRPr="0065449C" w:rsidRDefault="0065449C" w:rsidP="0065449C"/>
    <w:p w14:paraId="0B46C3B3" w14:textId="77777777" w:rsidR="0065449C" w:rsidRPr="0065449C" w:rsidRDefault="0065449C" w:rsidP="0065449C"/>
    <w:p w14:paraId="6D22214F" w14:textId="77777777" w:rsidR="0065449C" w:rsidRPr="0065449C" w:rsidRDefault="0065449C" w:rsidP="0065449C"/>
    <w:p w14:paraId="1F5F4D80" w14:textId="77777777" w:rsidR="0065449C" w:rsidRPr="0065449C" w:rsidRDefault="0065449C" w:rsidP="0065449C"/>
    <w:p w14:paraId="25F86B08" w14:textId="77777777" w:rsidR="0065449C" w:rsidRPr="0065449C" w:rsidRDefault="0065449C" w:rsidP="0065449C"/>
    <w:p w14:paraId="0E95CCE7" w14:textId="77777777" w:rsidR="0065449C" w:rsidRPr="0065449C" w:rsidRDefault="0065449C" w:rsidP="0065449C"/>
    <w:p w14:paraId="4038311D" w14:textId="77777777" w:rsidR="0065449C" w:rsidRPr="0065449C" w:rsidRDefault="0065449C" w:rsidP="0065449C"/>
    <w:p w14:paraId="75AA30B1" w14:textId="77777777" w:rsidR="0065449C" w:rsidRPr="0065449C" w:rsidRDefault="0065449C" w:rsidP="0065449C"/>
    <w:p w14:paraId="2A61D360" w14:textId="77777777" w:rsidR="0065449C" w:rsidRPr="0065449C" w:rsidRDefault="0065449C" w:rsidP="0065449C"/>
    <w:p w14:paraId="668B8EB3" w14:textId="77777777" w:rsidR="0065449C" w:rsidRPr="0065449C" w:rsidRDefault="0065449C" w:rsidP="0065449C"/>
    <w:p w14:paraId="5E143BF1" w14:textId="77777777" w:rsidR="0065449C" w:rsidRPr="0065449C" w:rsidRDefault="0065449C" w:rsidP="0065449C"/>
    <w:p w14:paraId="15C6DC0F" w14:textId="77777777" w:rsidR="0065449C" w:rsidRPr="0065449C" w:rsidRDefault="0065449C" w:rsidP="0065449C"/>
    <w:p w14:paraId="37B6BDA3" w14:textId="77777777" w:rsidR="0065449C" w:rsidRPr="0065449C" w:rsidRDefault="0065449C" w:rsidP="0065449C"/>
    <w:p w14:paraId="2AEABD7A" w14:textId="77777777" w:rsidR="0065449C" w:rsidRPr="0065449C" w:rsidRDefault="0065449C" w:rsidP="0065449C"/>
    <w:p w14:paraId="12F0277D" w14:textId="77777777" w:rsidR="0065449C" w:rsidRPr="0065449C" w:rsidRDefault="0065449C" w:rsidP="0065449C"/>
    <w:p w14:paraId="66E24D22" w14:textId="686E4413" w:rsidR="0065449C" w:rsidRPr="0065449C" w:rsidRDefault="0065449C" w:rsidP="0065449C">
      <w:pPr>
        <w:tabs>
          <w:tab w:val="left" w:pos="1740"/>
        </w:tabs>
      </w:pPr>
      <w:r>
        <w:tab/>
      </w:r>
      <w:r>
        <w:tab/>
      </w:r>
    </w:p>
    <w:sectPr w:rsidR="0065449C" w:rsidRPr="0065449C" w:rsidSect="0099361B">
      <w:headerReference w:type="even" r:id="rId8"/>
      <w:headerReference w:type="default" r:id="rId9"/>
      <w:footerReference w:type="even" r:id="rId10"/>
      <w:footerReference w:type="default" r:id="rId11"/>
      <w:headerReference w:type="first" r:id="rId12"/>
      <w:footerReference w:type="first" r:id="rId13"/>
      <w:pgSz w:w="11906" w:h="16838"/>
      <w:pgMar w:top="1145" w:right="1191" w:bottom="2041"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B0AE" w14:textId="77777777" w:rsidR="004507ED" w:rsidRDefault="004507ED">
      <w:pPr>
        <w:spacing w:after="0" w:line="240" w:lineRule="auto"/>
      </w:pPr>
      <w:r>
        <w:separator/>
      </w:r>
    </w:p>
  </w:endnote>
  <w:endnote w:type="continuationSeparator" w:id="0">
    <w:p w14:paraId="36A2D232" w14:textId="77777777" w:rsidR="004507ED" w:rsidRDefault="0045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57B1" w14:textId="77777777" w:rsidR="00F61569" w:rsidRDefault="00000000">
    <w:pPr>
      <w:spacing w:after="0" w:line="259" w:lineRule="auto"/>
      <w:ind w:left="0" w:right="-55"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262B" w14:textId="637067BD" w:rsidR="007A78E7" w:rsidRDefault="0065449C" w:rsidP="007A78E7">
    <w:pPr>
      <w:spacing w:after="0" w:line="259" w:lineRule="auto"/>
      <w:ind w:left="0" w:right="-55" w:firstLine="0"/>
      <w:jc w:val="center"/>
      <w:rPr>
        <w:lang w:val="fr-CH"/>
      </w:rPr>
    </w:pPr>
    <w:r>
      <w:rPr>
        <w:noProof/>
      </w:rPr>
      <w:drawing>
        <wp:anchor distT="0" distB="0" distL="114300" distR="114300" simplePos="0" relativeHeight="251668480" behindDoc="0" locked="0" layoutInCell="1" allowOverlap="1" wp14:anchorId="09D7A51C" wp14:editId="6671000B">
          <wp:simplePos x="0" y="0"/>
          <wp:positionH relativeFrom="column">
            <wp:posOffset>-268114</wp:posOffset>
          </wp:positionH>
          <wp:positionV relativeFrom="paragraph">
            <wp:posOffset>269526</wp:posOffset>
          </wp:positionV>
          <wp:extent cx="457081" cy="894811"/>
          <wp:effectExtent l="247650" t="57150" r="248285" b="57785"/>
          <wp:wrapNone/>
          <wp:docPr id="7" name="Image 5" descr="Lande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dero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906" t="6523" r="31138" b="13294"/>
                  <a:stretch/>
                </pic:blipFill>
                <pic:spPr bwMode="auto">
                  <a:xfrm rot="2417722">
                    <a:off x="0" y="0"/>
                    <a:ext cx="457081" cy="8948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CD8A22" w14:textId="68077DBD" w:rsidR="00F61569" w:rsidRPr="007A78E7" w:rsidRDefault="0065449C" w:rsidP="007A78E7">
    <w:pPr>
      <w:spacing w:after="0" w:line="259" w:lineRule="auto"/>
      <w:ind w:left="0" w:right="-55" w:firstLine="0"/>
      <w:jc w:val="center"/>
      <w:rPr>
        <w:sz w:val="22"/>
        <w:szCs w:val="22"/>
        <w:lang w:val="fr-CH"/>
      </w:rPr>
    </w:pPr>
    <w:r>
      <w:rPr>
        <w:noProof/>
      </w:rPr>
      <w:drawing>
        <wp:anchor distT="0" distB="0" distL="114300" distR="114300" simplePos="0" relativeHeight="251670528" behindDoc="0" locked="0" layoutInCell="1" allowOverlap="1" wp14:anchorId="44DFF424" wp14:editId="713DDDF5">
          <wp:simplePos x="0" y="0"/>
          <wp:positionH relativeFrom="column">
            <wp:posOffset>5730211</wp:posOffset>
          </wp:positionH>
          <wp:positionV relativeFrom="paragraph">
            <wp:posOffset>48261</wp:posOffset>
          </wp:positionV>
          <wp:extent cx="915955" cy="693237"/>
          <wp:effectExtent l="57150" t="95250" r="55880" b="88265"/>
          <wp:wrapNone/>
          <wp:docPr id="8" name="Image 6" descr="Fabrication de rouages et composants mécaniques d'horlog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brication de rouages et composants mécaniques d'horlogeri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3742" b="10557"/>
                  <a:stretch/>
                </pic:blipFill>
                <pic:spPr bwMode="auto">
                  <a:xfrm rot="626722">
                    <a:off x="0" y="0"/>
                    <a:ext cx="915955" cy="6932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361B" w:rsidRPr="007A78E7">
      <w:rPr>
        <w:sz w:val="22"/>
        <w:szCs w:val="22"/>
        <w:lang w:val="fr-CH"/>
      </w:rPr>
      <w:t>Swiss roulage Rue de l’industrie 21 CH-1450 Ste-Croix</w:t>
    </w:r>
  </w:p>
  <w:p w14:paraId="4F28E328" w14:textId="03E7A091" w:rsidR="0007550C" w:rsidRPr="007A78E7" w:rsidRDefault="0007550C" w:rsidP="0099361B">
    <w:pPr>
      <w:spacing w:after="0" w:line="259" w:lineRule="auto"/>
      <w:ind w:left="0" w:right="-55" w:firstLine="0"/>
      <w:jc w:val="center"/>
      <w:rPr>
        <w:sz w:val="22"/>
        <w:szCs w:val="22"/>
        <w:lang w:val="fr-CH"/>
      </w:rPr>
    </w:pPr>
  </w:p>
  <w:p w14:paraId="3D05E551" w14:textId="28A4527A" w:rsidR="0007550C" w:rsidRPr="007A78E7" w:rsidRDefault="007A78E7" w:rsidP="0007550C">
    <w:pPr>
      <w:spacing w:after="0" w:line="480" w:lineRule="auto"/>
      <w:ind w:left="0" w:right="-55" w:firstLine="0"/>
      <w:jc w:val="center"/>
      <w:rPr>
        <w:sz w:val="22"/>
        <w:szCs w:val="22"/>
        <w:lang w:val="fr-CH"/>
      </w:rPr>
    </w:pPr>
    <w:r w:rsidRPr="007A78E7">
      <w:rPr>
        <w:noProof/>
        <w:sz w:val="22"/>
        <w:szCs w:val="22"/>
      </w:rPr>
      <w:drawing>
        <wp:anchor distT="0" distB="0" distL="114300" distR="114300" simplePos="0" relativeHeight="251664384" behindDoc="0" locked="0" layoutInCell="1" allowOverlap="1" wp14:anchorId="1ECC117A" wp14:editId="32718294">
          <wp:simplePos x="0" y="0"/>
          <wp:positionH relativeFrom="margin">
            <wp:posOffset>3061335</wp:posOffset>
          </wp:positionH>
          <wp:positionV relativeFrom="paragraph">
            <wp:posOffset>252034</wp:posOffset>
          </wp:positionV>
          <wp:extent cx="262821" cy="266700"/>
          <wp:effectExtent l="0" t="0" r="4445" b="0"/>
          <wp:wrapNone/>
          <wp:docPr id="2" name="Image 1" descr="Icône courrier : image vectorielle de stock (libre de droits) 582940258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ône courrier : image vectorielle de stock (libre de droits) 582940258 |  Shutterstock"/>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20747" t="19531" r="21909" b="26467"/>
                  <a:stretch/>
                </pic:blipFill>
                <pic:spPr bwMode="auto">
                  <a:xfrm>
                    <a:off x="0" y="0"/>
                    <a:ext cx="262821" cy="26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78E7">
      <w:rPr>
        <w:noProof/>
        <w:sz w:val="22"/>
        <w:szCs w:val="22"/>
      </w:rPr>
      <w:drawing>
        <wp:anchor distT="0" distB="0" distL="114300" distR="114300" simplePos="0" relativeHeight="251662336" behindDoc="0" locked="0" layoutInCell="1" allowOverlap="1" wp14:anchorId="329D4772" wp14:editId="4B5B6584">
          <wp:simplePos x="0" y="0"/>
          <wp:positionH relativeFrom="column">
            <wp:posOffset>1376680</wp:posOffset>
          </wp:positionH>
          <wp:positionV relativeFrom="paragraph">
            <wp:posOffset>180975</wp:posOffset>
          </wp:positionV>
          <wp:extent cx="408598" cy="428625"/>
          <wp:effectExtent l="0" t="0" r="0" b="0"/>
          <wp:wrapNone/>
          <wp:docPr id="1" name="Image 1" descr="1 436 600+ Téléphone Stock Illustrations, graphiqu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436 600+ Téléphone Stock Illustrations, graphiques ..."/>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10280"/>
                  <a:stretch/>
                </pic:blipFill>
                <pic:spPr bwMode="auto">
                  <a:xfrm>
                    <a:off x="0" y="0"/>
                    <a:ext cx="408598"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78E7">
      <w:rPr>
        <w:noProof/>
        <w:sz w:val="22"/>
        <w:szCs w:val="22"/>
      </w:rPr>
      <w:drawing>
        <wp:anchor distT="0" distB="0" distL="114300" distR="114300" simplePos="0" relativeHeight="251666432" behindDoc="0" locked="0" layoutInCell="1" allowOverlap="1" wp14:anchorId="7C103129" wp14:editId="2F9B9F3B">
          <wp:simplePos x="0" y="0"/>
          <wp:positionH relativeFrom="margin">
            <wp:posOffset>4676775</wp:posOffset>
          </wp:positionH>
          <wp:positionV relativeFrom="paragraph">
            <wp:posOffset>270510</wp:posOffset>
          </wp:positionV>
          <wp:extent cx="247650" cy="247650"/>
          <wp:effectExtent l="0" t="0" r="0" b="0"/>
          <wp:wrapNone/>
          <wp:docPr id="3" name="Image 2" descr="Symbole internet - Icônes cartes et drapeaux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e internet - Icônes cartes et drapeaux gratui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78E7">
      <w:rPr>
        <w:sz w:val="22"/>
        <w:szCs w:val="22"/>
        <w:lang w:val="fr-CH"/>
      </w:rPr>
      <w:t xml:space="preserve"> </w:t>
    </w:r>
    <w:r w:rsidR="0007550C" w:rsidRPr="007A78E7">
      <w:rPr>
        <w:sz w:val="22"/>
        <w:szCs w:val="22"/>
        <w:lang w:val="fr-CH"/>
      </w:rPr>
      <w:t>Tél : +41 (0)79 850 69 25</w:t>
    </w:r>
    <w:r w:rsidR="00A27AE9">
      <w:rPr>
        <w:sz w:val="22"/>
        <w:szCs w:val="22"/>
        <w:lang w:val="fr-CH"/>
      </w:rPr>
      <w:t xml:space="preserve">       </w:t>
    </w:r>
    <w:r w:rsidRPr="007A78E7">
      <w:rPr>
        <w:sz w:val="22"/>
        <w:szCs w:val="22"/>
        <w:lang w:val="fr-CH"/>
      </w:rPr>
      <w:t xml:space="preserve"> </w:t>
    </w:r>
    <w:hyperlink r:id="rId6" w:history="1">
      <w:r w:rsidRPr="007A78E7">
        <w:rPr>
          <w:rStyle w:val="Lienhypertexte"/>
          <w:sz w:val="22"/>
          <w:szCs w:val="22"/>
          <w:lang w:val="fr-CH"/>
        </w:rPr>
        <w:t>info@swiss-roulage.ch</w:t>
      </w:r>
    </w:hyperlink>
    <w:r w:rsidRPr="007A78E7">
      <w:rPr>
        <w:sz w:val="22"/>
        <w:szCs w:val="22"/>
        <w:lang w:val="fr-CH"/>
      </w:rPr>
      <w:t xml:space="preserve">      www.swiss-roulage.ch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B0C7" w14:textId="77777777" w:rsidR="00F61569" w:rsidRDefault="00000000">
    <w:pPr>
      <w:spacing w:after="0" w:line="259" w:lineRule="auto"/>
      <w:ind w:left="0" w:right="-55" w:firstLine="0"/>
      <w:jc w:val="right"/>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6C84" w14:textId="77777777" w:rsidR="004507ED" w:rsidRDefault="004507ED">
      <w:pPr>
        <w:spacing w:after="0" w:line="240" w:lineRule="auto"/>
      </w:pPr>
      <w:r>
        <w:separator/>
      </w:r>
    </w:p>
  </w:footnote>
  <w:footnote w:type="continuationSeparator" w:id="0">
    <w:p w14:paraId="3A20813F" w14:textId="77777777" w:rsidR="004507ED" w:rsidRDefault="00450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EC93" w14:textId="5BF6443A" w:rsidR="00064FFE" w:rsidRDefault="00000000">
    <w:pPr>
      <w:pStyle w:val="En-tte"/>
    </w:pPr>
    <w:r>
      <w:rPr>
        <w:noProof/>
      </w:rPr>
      <w:pict w14:anchorId="11A44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323532" o:spid="_x0000_s1026" type="#_x0000_t75" style="position:absolute;left:0;text-align:left;margin-left:0;margin-top:0;width:478.65pt;height:483.5pt;z-index:-251657216;mso-position-horizontal:center;mso-position-horizontal-relative:margin;mso-position-vertical:center;mso-position-vertical-relative:margin" o:allowincell="f">
          <v:imagedata r:id="rId1" o:title="logo blan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646B" w14:textId="65AC5B34" w:rsidR="00064FFE" w:rsidRDefault="00000000">
    <w:pPr>
      <w:pStyle w:val="En-tte"/>
    </w:pPr>
    <w:r>
      <w:rPr>
        <w:noProof/>
      </w:rPr>
      <w:pict w14:anchorId="2033B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323533" o:spid="_x0000_s1027" type="#_x0000_t75" style="position:absolute;left:0;text-align:left;margin-left:0;margin-top:0;width:478.65pt;height:483.5pt;z-index:-251656192;mso-position-horizontal:center;mso-position-horizontal-relative:margin;mso-position-vertical:center;mso-position-vertical-relative:margin" o:allowincell="f">
          <v:imagedata r:id="rId1" o:title="logo blanc"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9F07" w14:textId="11C4AC88" w:rsidR="00064FFE" w:rsidRDefault="00000000">
    <w:pPr>
      <w:pStyle w:val="En-tte"/>
    </w:pPr>
    <w:r>
      <w:rPr>
        <w:noProof/>
      </w:rPr>
      <w:pict w14:anchorId="411BA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323531" o:spid="_x0000_s1025" type="#_x0000_t75" style="position:absolute;left:0;text-align:left;margin-left:0;margin-top:0;width:478.65pt;height:483.5pt;z-index:-251658240;mso-position-horizontal:center;mso-position-horizontal-relative:margin;mso-position-vertical:center;mso-position-vertical-relative:margin" o:allowincell="f">
          <v:imagedata r:id="rId1" o:title="logo blanc"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69"/>
    <w:rsid w:val="00061B0F"/>
    <w:rsid w:val="00064FFE"/>
    <w:rsid w:val="0007550C"/>
    <w:rsid w:val="001E6607"/>
    <w:rsid w:val="00443C75"/>
    <w:rsid w:val="004507ED"/>
    <w:rsid w:val="00496A47"/>
    <w:rsid w:val="00531980"/>
    <w:rsid w:val="00595948"/>
    <w:rsid w:val="005D3A50"/>
    <w:rsid w:val="00612AA0"/>
    <w:rsid w:val="0065449C"/>
    <w:rsid w:val="006863C0"/>
    <w:rsid w:val="006F6E3C"/>
    <w:rsid w:val="00764534"/>
    <w:rsid w:val="00776EFE"/>
    <w:rsid w:val="007A78E7"/>
    <w:rsid w:val="007B5C54"/>
    <w:rsid w:val="007C14D9"/>
    <w:rsid w:val="007F63D4"/>
    <w:rsid w:val="008A19C0"/>
    <w:rsid w:val="008B5D12"/>
    <w:rsid w:val="008F09A4"/>
    <w:rsid w:val="0099361B"/>
    <w:rsid w:val="009967D2"/>
    <w:rsid w:val="009E5838"/>
    <w:rsid w:val="00A27AE9"/>
    <w:rsid w:val="00A93471"/>
    <w:rsid w:val="00B22969"/>
    <w:rsid w:val="00BF27C3"/>
    <w:rsid w:val="00C73C90"/>
    <w:rsid w:val="00C851D2"/>
    <w:rsid w:val="00CE6F28"/>
    <w:rsid w:val="00D55006"/>
    <w:rsid w:val="00DD1EF8"/>
    <w:rsid w:val="00EC08B0"/>
    <w:rsid w:val="00F51A7E"/>
    <w:rsid w:val="00F548F2"/>
    <w:rsid w:val="00F61569"/>
    <w:rsid w:val="00FB2503"/>
    <w:rsid w:val="00FB4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8490F"/>
  <w15:docId w15:val="{9604C234-6C70-4506-982A-92D4C6C9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9" w:lineRule="auto"/>
      <w:ind w:left="10" w:hanging="10"/>
    </w:pPr>
    <w:rPr>
      <w:rFonts w:ascii="Arial" w:eastAsia="Arial" w:hAnsi="Arial" w:cs="Arial"/>
      <w:color w:val="000000"/>
      <w:sz w:val="26"/>
    </w:rPr>
  </w:style>
  <w:style w:type="paragraph" w:styleId="Titre1">
    <w:name w:val="heading 1"/>
    <w:next w:val="Normal"/>
    <w:link w:val="Titre1Car"/>
    <w:uiPriority w:val="9"/>
    <w:qFormat/>
    <w:pPr>
      <w:keepNext/>
      <w:keepLines/>
      <w:spacing w:after="1024" w:line="259" w:lineRule="auto"/>
      <w:outlineLvl w:val="0"/>
    </w:pPr>
    <w:rPr>
      <w:rFonts w:ascii="Arial" w:eastAsia="Arial" w:hAnsi="Arial" w:cs="Arial"/>
      <w:b/>
      <w:color w:val="000000"/>
      <w:sz w:val="46"/>
    </w:rPr>
  </w:style>
  <w:style w:type="paragraph" w:styleId="Titre2">
    <w:name w:val="heading 2"/>
    <w:next w:val="Normal"/>
    <w:link w:val="Titre2Car"/>
    <w:uiPriority w:val="9"/>
    <w:unhideWhenUsed/>
    <w:qFormat/>
    <w:pPr>
      <w:keepNext/>
      <w:keepLines/>
      <w:pBdr>
        <w:top w:val="single" w:sz="16" w:space="0" w:color="000000"/>
        <w:left w:val="single" w:sz="16" w:space="0" w:color="000000"/>
        <w:bottom w:val="single" w:sz="16" w:space="0" w:color="000000"/>
        <w:right w:val="single" w:sz="16" w:space="0" w:color="000000"/>
      </w:pBdr>
      <w:shd w:val="clear" w:color="auto" w:fill="00A1FF"/>
      <w:spacing w:after="567" w:line="259" w:lineRule="auto"/>
      <w:ind w:left="311"/>
      <w:outlineLvl w:val="1"/>
    </w:pPr>
    <w:rPr>
      <w:rFonts w:ascii="Arial" w:eastAsia="Arial" w:hAnsi="Arial" w:cs="Arial"/>
      <w:b/>
      <w:color w:val="FEFFFE"/>
      <w:sz w:val="30"/>
    </w:rPr>
  </w:style>
  <w:style w:type="paragraph" w:styleId="Titre3">
    <w:name w:val="heading 3"/>
    <w:next w:val="Normal"/>
    <w:link w:val="Titre3Car"/>
    <w:uiPriority w:val="9"/>
    <w:unhideWhenUsed/>
    <w:qFormat/>
    <w:pPr>
      <w:keepNext/>
      <w:keepLines/>
      <w:pBdr>
        <w:top w:val="single" w:sz="16" w:space="0" w:color="000000"/>
        <w:left w:val="single" w:sz="16" w:space="0" w:color="000000"/>
        <w:bottom w:val="single" w:sz="16" w:space="0" w:color="000000"/>
        <w:right w:val="single" w:sz="16" w:space="0" w:color="000000"/>
      </w:pBdr>
      <w:shd w:val="clear" w:color="auto" w:fill="00A1FF"/>
      <w:spacing w:after="769" w:line="275" w:lineRule="auto"/>
      <w:ind w:left="1953" w:hanging="10"/>
      <w:outlineLvl w:val="2"/>
    </w:pPr>
    <w:rPr>
      <w:rFonts w:ascii="Arial" w:eastAsia="Arial" w:hAnsi="Arial" w:cs="Arial"/>
      <w:color w:val="FEFFFE"/>
      <w:sz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FEFFFE"/>
      <w:sz w:val="30"/>
    </w:rPr>
  </w:style>
  <w:style w:type="character" w:customStyle="1" w:styleId="Titre3Car">
    <w:name w:val="Titre 3 Car"/>
    <w:link w:val="Titre3"/>
    <w:rPr>
      <w:rFonts w:ascii="Arial" w:eastAsia="Arial" w:hAnsi="Arial" w:cs="Arial"/>
      <w:color w:val="FEFFFE"/>
      <w:sz w:val="30"/>
    </w:rPr>
  </w:style>
  <w:style w:type="character" w:customStyle="1" w:styleId="Titre1Car">
    <w:name w:val="Titre 1 Car"/>
    <w:link w:val="Titre1"/>
    <w:rPr>
      <w:rFonts w:ascii="Arial" w:eastAsia="Arial" w:hAnsi="Arial" w:cs="Arial"/>
      <w:b/>
      <w:color w:val="000000"/>
      <w:sz w:val="46"/>
    </w:rPr>
  </w:style>
  <w:style w:type="paragraph" w:styleId="En-tte">
    <w:name w:val="header"/>
    <w:basedOn w:val="Normal"/>
    <w:link w:val="En-tteCar"/>
    <w:uiPriority w:val="99"/>
    <w:unhideWhenUsed/>
    <w:rsid w:val="00064FFE"/>
    <w:pPr>
      <w:tabs>
        <w:tab w:val="center" w:pos="4536"/>
        <w:tab w:val="right" w:pos="9072"/>
      </w:tabs>
      <w:spacing w:after="0" w:line="240" w:lineRule="auto"/>
    </w:pPr>
  </w:style>
  <w:style w:type="character" w:customStyle="1" w:styleId="En-tteCar">
    <w:name w:val="En-tête Car"/>
    <w:basedOn w:val="Policepardfaut"/>
    <w:link w:val="En-tte"/>
    <w:uiPriority w:val="99"/>
    <w:rsid w:val="00064FFE"/>
    <w:rPr>
      <w:rFonts w:ascii="Arial" w:eastAsia="Arial" w:hAnsi="Arial" w:cs="Arial"/>
      <w:color w:val="000000"/>
      <w:sz w:val="26"/>
    </w:rPr>
  </w:style>
  <w:style w:type="character" w:styleId="Lienhypertexte">
    <w:name w:val="Hyperlink"/>
    <w:basedOn w:val="Policepardfaut"/>
    <w:uiPriority w:val="99"/>
    <w:unhideWhenUsed/>
    <w:rsid w:val="007A78E7"/>
    <w:rPr>
      <w:color w:val="0563C1" w:themeColor="hyperlink"/>
      <w:u w:val="single"/>
    </w:rPr>
  </w:style>
  <w:style w:type="character" w:styleId="Mentionnonrsolue">
    <w:name w:val="Unresolved Mention"/>
    <w:basedOn w:val="Policepardfaut"/>
    <w:uiPriority w:val="99"/>
    <w:semiHidden/>
    <w:unhideWhenUsed/>
    <w:rsid w:val="007A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hyperlink" Target="mailto:info@swiss-roulage.ch"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5149-7CDE-41E4-A026-122B6361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620</Words>
  <Characters>3415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charte</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dc:title>
  <dc:subject/>
  <dc:creator>lamotteghislain@gmail.com</dc:creator>
  <cp:keywords/>
  <cp:lastModifiedBy>lamotteghislain@gmail.com</cp:lastModifiedBy>
  <cp:revision>19</cp:revision>
  <cp:lastPrinted>2026-03-18T09:35:00Z</cp:lastPrinted>
  <dcterms:created xsi:type="dcterms:W3CDTF">2025-08-22T09:23:00Z</dcterms:created>
  <dcterms:modified xsi:type="dcterms:W3CDTF">2026-03-23T09:22:00Z</dcterms:modified>
</cp:coreProperties>
</file>